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5270"/>
        <w:gridCol w:w="1138"/>
        <w:gridCol w:w="1497"/>
        <w:gridCol w:w="2635"/>
        <w:gridCol w:w="2636"/>
      </w:tblGrid>
      <w:tr w:rsidR="00C50EF5" w:rsidRPr="00C50EF5">
        <w:tc>
          <w:tcPr>
            <w:tcW w:w="5270" w:type="dxa"/>
          </w:tcPr>
          <w:p w:rsidR="00C50EF5" w:rsidRDefault="00B94B1E">
            <w:pPr>
              <w:rPr>
                <w:rFonts w:asciiTheme="majorHAnsi" w:hAnsiTheme="majorHAnsi"/>
              </w:rPr>
            </w:pPr>
            <w:r>
              <w:rPr>
                <w:rFonts w:asciiTheme="majorHAnsi" w:hAnsiTheme="majorHAnsi"/>
              </w:rPr>
              <w:t xml:space="preserve">Teacher’s </w:t>
            </w:r>
            <w:r w:rsidR="00C50EF5" w:rsidRPr="00C50EF5">
              <w:rPr>
                <w:rFonts w:asciiTheme="majorHAnsi" w:hAnsiTheme="majorHAnsi"/>
              </w:rPr>
              <w:t>Name</w:t>
            </w:r>
          </w:p>
          <w:p w:rsidR="00C50EF5" w:rsidRPr="00CC2805" w:rsidRDefault="00F0593F">
            <w:pPr>
              <w:rPr>
                <w:rFonts w:asciiTheme="majorHAnsi" w:hAnsiTheme="majorHAnsi"/>
                <w:b/>
              </w:rPr>
            </w:pPr>
            <w:r w:rsidRPr="00CC2805">
              <w:rPr>
                <w:rFonts w:asciiTheme="majorHAnsi" w:hAnsiTheme="majorHAnsi"/>
                <w:b/>
              </w:rPr>
              <w:t>Fullerton</w:t>
            </w:r>
            <w:r w:rsidR="00595E5D">
              <w:rPr>
                <w:rFonts w:asciiTheme="majorHAnsi" w:hAnsiTheme="majorHAnsi"/>
                <w:b/>
              </w:rPr>
              <w:t>, James</w:t>
            </w:r>
          </w:p>
        </w:tc>
        <w:tc>
          <w:tcPr>
            <w:tcW w:w="2635" w:type="dxa"/>
            <w:gridSpan w:val="2"/>
          </w:tcPr>
          <w:p w:rsidR="00C50EF5" w:rsidRDefault="00C50EF5">
            <w:pPr>
              <w:rPr>
                <w:rFonts w:asciiTheme="majorHAnsi" w:hAnsiTheme="majorHAnsi"/>
              </w:rPr>
            </w:pPr>
            <w:r>
              <w:rPr>
                <w:rFonts w:asciiTheme="majorHAnsi" w:hAnsiTheme="majorHAnsi"/>
              </w:rPr>
              <w:t>Grade</w:t>
            </w:r>
          </w:p>
          <w:p w:rsidR="00F0593F" w:rsidRPr="00CC2805" w:rsidRDefault="00F0593F">
            <w:pPr>
              <w:rPr>
                <w:rFonts w:asciiTheme="majorHAnsi" w:hAnsiTheme="majorHAnsi"/>
                <w:b/>
              </w:rPr>
            </w:pPr>
            <w:r w:rsidRPr="00CC2805">
              <w:rPr>
                <w:rFonts w:asciiTheme="majorHAnsi" w:hAnsiTheme="majorHAnsi"/>
                <w:b/>
              </w:rPr>
              <w:t>1st</w:t>
            </w:r>
          </w:p>
        </w:tc>
        <w:tc>
          <w:tcPr>
            <w:tcW w:w="2635" w:type="dxa"/>
          </w:tcPr>
          <w:p w:rsidR="00C50EF5" w:rsidRDefault="00C50EF5">
            <w:pPr>
              <w:rPr>
                <w:rFonts w:asciiTheme="majorHAnsi" w:hAnsiTheme="majorHAnsi"/>
              </w:rPr>
            </w:pPr>
            <w:r>
              <w:rPr>
                <w:rFonts w:asciiTheme="majorHAnsi" w:hAnsiTheme="majorHAnsi"/>
              </w:rPr>
              <w:t>Age</w:t>
            </w:r>
          </w:p>
          <w:p w:rsidR="00F0593F" w:rsidRPr="00CC2805" w:rsidRDefault="00F0593F">
            <w:pPr>
              <w:rPr>
                <w:rFonts w:asciiTheme="majorHAnsi" w:hAnsiTheme="majorHAnsi"/>
                <w:b/>
              </w:rPr>
            </w:pPr>
            <w:r w:rsidRPr="00CC2805">
              <w:rPr>
                <w:rFonts w:asciiTheme="majorHAnsi" w:hAnsiTheme="majorHAnsi"/>
                <w:b/>
              </w:rPr>
              <w:t>6</w:t>
            </w:r>
            <w:r w:rsidR="00E97DF5">
              <w:rPr>
                <w:rFonts w:asciiTheme="majorHAnsi" w:hAnsiTheme="majorHAnsi"/>
                <w:b/>
              </w:rPr>
              <w:t>-7</w:t>
            </w:r>
          </w:p>
        </w:tc>
        <w:tc>
          <w:tcPr>
            <w:tcW w:w="2636" w:type="dxa"/>
          </w:tcPr>
          <w:p w:rsidR="005865D5" w:rsidRDefault="00C50EF5">
            <w:pPr>
              <w:rPr>
                <w:rFonts w:asciiTheme="majorHAnsi" w:hAnsiTheme="majorHAnsi"/>
              </w:rPr>
            </w:pPr>
            <w:r w:rsidRPr="005865D5">
              <w:rPr>
                <w:rFonts w:asciiTheme="majorHAnsi" w:hAnsiTheme="majorHAnsi"/>
              </w:rPr>
              <w:t xml:space="preserve">Proficiency </w:t>
            </w:r>
            <w:r>
              <w:rPr>
                <w:rFonts w:asciiTheme="majorHAnsi" w:hAnsiTheme="majorHAnsi"/>
              </w:rPr>
              <w:t>Le</w:t>
            </w:r>
            <w:r w:rsidR="009A7B72">
              <w:rPr>
                <w:rFonts w:asciiTheme="majorHAnsi" w:hAnsiTheme="majorHAnsi"/>
              </w:rPr>
              <w:t>vel</w:t>
            </w:r>
          </w:p>
          <w:p w:rsidR="009A7B72" w:rsidRPr="009A7B72" w:rsidRDefault="009A7B72">
            <w:pPr>
              <w:rPr>
                <w:rFonts w:asciiTheme="majorHAnsi" w:hAnsiTheme="majorHAnsi"/>
                <w:b/>
              </w:rPr>
            </w:pPr>
            <w:r>
              <w:rPr>
                <w:rFonts w:asciiTheme="majorHAnsi" w:hAnsiTheme="majorHAnsi"/>
                <w:b/>
              </w:rPr>
              <w:t>Beginner-Intermediate</w:t>
            </w:r>
          </w:p>
        </w:tc>
      </w:tr>
      <w:tr w:rsidR="00C50EF5" w:rsidRPr="00C50EF5">
        <w:tc>
          <w:tcPr>
            <w:tcW w:w="13176" w:type="dxa"/>
            <w:gridSpan w:val="5"/>
          </w:tcPr>
          <w:p w:rsidR="00C50EF5" w:rsidRDefault="00C50EF5" w:rsidP="00C50EF5">
            <w:pPr>
              <w:rPr>
                <w:rFonts w:asciiTheme="majorHAnsi" w:hAnsiTheme="majorHAnsi"/>
              </w:rPr>
            </w:pPr>
            <w:r>
              <w:rPr>
                <w:rFonts w:asciiTheme="majorHAnsi" w:hAnsiTheme="majorHAnsi"/>
              </w:rPr>
              <w:t>Overall Goal and Purpose of the Lesson</w:t>
            </w:r>
          </w:p>
          <w:p w:rsidR="00C50EF5" w:rsidRPr="005865D5" w:rsidRDefault="00F308F8" w:rsidP="00C50EF5">
            <w:pPr>
              <w:rPr>
                <w:rFonts w:asciiTheme="majorHAnsi" w:hAnsiTheme="majorHAnsi"/>
                <w:b/>
              </w:rPr>
            </w:pPr>
            <w:r>
              <w:rPr>
                <w:rFonts w:asciiTheme="majorHAnsi" w:hAnsiTheme="majorHAnsi"/>
                <w:b/>
              </w:rPr>
              <w:t>Introduce</w:t>
            </w:r>
            <w:r w:rsidR="005865D5">
              <w:rPr>
                <w:rFonts w:asciiTheme="majorHAnsi" w:hAnsiTheme="majorHAnsi"/>
                <w:b/>
              </w:rPr>
              <w:t xml:space="preserve"> short ă phonemes</w:t>
            </w:r>
            <w:r w:rsidR="002639F5">
              <w:rPr>
                <w:rFonts w:asciiTheme="majorHAnsi" w:hAnsiTheme="majorHAnsi"/>
                <w:b/>
              </w:rPr>
              <w:t xml:space="preserve"> to Spanish speaking ESL students</w:t>
            </w:r>
            <w:r w:rsidR="000C3BC8">
              <w:rPr>
                <w:rFonts w:asciiTheme="majorHAnsi" w:hAnsiTheme="majorHAnsi"/>
                <w:b/>
              </w:rPr>
              <w:t>.</w:t>
            </w:r>
          </w:p>
        </w:tc>
      </w:tr>
      <w:tr w:rsidR="00C50EF5" w:rsidRPr="00C50EF5" w:rsidTr="00C50EF5">
        <w:tc>
          <w:tcPr>
            <w:tcW w:w="6408" w:type="dxa"/>
            <w:gridSpan w:val="2"/>
          </w:tcPr>
          <w:p w:rsidR="00C50EF5" w:rsidRDefault="00C50EF5">
            <w:pPr>
              <w:rPr>
                <w:rFonts w:asciiTheme="majorHAnsi" w:hAnsiTheme="majorHAnsi"/>
              </w:rPr>
            </w:pPr>
            <w:r>
              <w:rPr>
                <w:rFonts w:asciiTheme="majorHAnsi" w:hAnsiTheme="majorHAnsi"/>
              </w:rPr>
              <w:t>Targeted Phonics Skills</w:t>
            </w:r>
          </w:p>
          <w:p w:rsidR="00C50EF5" w:rsidRPr="00C816DA" w:rsidRDefault="00C816DA">
            <w:pPr>
              <w:rPr>
                <w:rFonts w:asciiTheme="majorHAnsi" w:hAnsiTheme="majorHAnsi"/>
                <w:b/>
              </w:rPr>
            </w:pPr>
            <w:r>
              <w:rPr>
                <w:rFonts w:asciiTheme="majorHAnsi" w:hAnsiTheme="majorHAnsi"/>
                <w:b/>
              </w:rPr>
              <w:t>Phonemic</w:t>
            </w:r>
            <w:r w:rsidR="00CC2805">
              <w:rPr>
                <w:rFonts w:asciiTheme="majorHAnsi" w:hAnsiTheme="majorHAnsi"/>
                <w:b/>
              </w:rPr>
              <w:t xml:space="preserve"> segmentation</w:t>
            </w:r>
            <w:r w:rsidR="000C3BC8">
              <w:rPr>
                <w:rFonts w:asciiTheme="majorHAnsi" w:hAnsiTheme="majorHAnsi"/>
                <w:b/>
              </w:rPr>
              <w:t>.</w:t>
            </w:r>
          </w:p>
        </w:tc>
        <w:tc>
          <w:tcPr>
            <w:tcW w:w="6768" w:type="dxa"/>
            <w:gridSpan w:val="3"/>
          </w:tcPr>
          <w:p w:rsidR="00C50EF5" w:rsidRDefault="00C50EF5">
            <w:pPr>
              <w:rPr>
                <w:rFonts w:asciiTheme="majorHAnsi" w:hAnsiTheme="majorHAnsi"/>
              </w:rPr>
            </w:pPr>
            <w:r>
              <w:rPr>
                <w:rFonts w:asciiTheme="majorHAnsi" w:hAnsiTheme="majorHAnsi"/>
              </w:rPr>
              <w:t>TN ESL Standards</w:t>
            </w:r>
          </w:p>
          <w:p w:rsidR="002639F5" w:rsidRDefault="002639F5">
            <w:pPr>
              <w:rPr>
                <w:rFonts w:asciiTheme="majorHAnsi" w:hAnsiTheme="majorHAnsi"/>
              </w:rPr>
            </w:pPr>
            <w:r w:rsidRPr="00A85B86">
              <w:rPr>
                <w:rFonts w:asciiTheme="majorHAnsi" w:hAnsiTheme="majorHAnsi" w:cs="Times New Roman"/>
                <w:b/>
              </w:rPr>
              <w:t>R.1-2.2 Phonics: Demonstrate knowledge of letter recognition and letter sound correspondence.</w:t>
            </w:r>
          </w:p>
        </w:tc>
      </w:tr>
      <w:tr w:rsidR="00C50EF5" w:rsidRPr="00C50EF5" w:rsidTr="00C50EF5">
        <w:tc>
          <w:tcPr>
            <w:tcW w:w="6408" w:type="dxa"/>
            <w:gridSpan w:val="2"/>
          </w:tcPr>
          <w:p w:rsidR="00C50EF5" w:rsidRDefault="00C50EF5">
            <w:pPr>
              <w:rPr>
                <w:rFonts w:asciiTheme="majorHAnsi" w:hAnsiTheme="majorHAnsi"/>
              </w:rPr>
            </w:pPr>
            <w:r>
              <w:rPr>
                <w:rFonts w:asciiTheme="majorHAnsi" w:hAnsiTheme="majorHAnsi"/>
              </w:rPr>
              <w:t>Targeted Reading Skills</w:t>
            </w:r>
          </w:p>
          <w:p w:rsidR="00C50EF5" w:rsidRPr="00C816DA" w:rsidRDefault="00C816DA">
            <w:pPr>
              <w:rPr>
                <w:rFonts w:asciiTheme="majorHAnsi" w:hAnsiTheme="majorHAnsi"/>
                <w:b/>
              </w:rPr>
            </w:pPr>
            <w:r>
              <w:rPr>
                <w:rFonts w:asciiTheme="majorHAnsi" w:hAnsiTheme="majorHAnsi"/>
                <w:b/>
              </w:rPr>
              <w:t>Identifying symbol to sound</w:t>
            </w:r>
            <w:r w:rsidR="00B41E8F">
              <w:rPr>
                <w:rFonts w:asciiTheme="majorHAnsi" w:hAnsiTheme="majorHAnsi"/>
                <w:b/>
              </w:rPr>
              <w:t xml:space="preserve"> and words to pictures</w:t>
            </w:r>
            <w:r w:rsidR="000C3BC8">
              <w:rPr>
                <w:rFonts w:asciiTheme="majorHAnsi" w:hAnsiTheme="majorHAnsi"/>
                <w:b/>
              </w:rPr>
              <w:t>.</w:t>
            </w:r>
          </w:p>
        </w:tc>
        <w:tc>
          <w:tcPr>
            <w:tcW w:w="6768" w:type="dxa"/>
            <w:gridSpan w:val="3"/>
          </w:tcPr>
          <w:p w:rsidR="00C50EF5" w:rsidRDefault="00C50EF5">
            <w:pPr>
              <w:rPr>
                <w:rFonts w:asciiTheme="majorHAnsi" w:hAnsiTheme="majorHAnsi"/>
              </w:rPr>
            </w:pPr>
            <w:r>
              <w:rPr>
                <w:rFonts w:asciiTheme="majorHAnsi" w:hAnsiTheme="majorHAnsi"/>
              </w:rPr>
              <w:t>TESOL Standards</w:t>
            </w:r>
          </w:p>
          <w:p w:rsidR="00A85B86" w:rsidRPr="00A85B86" w:rsidRDefault="007D11DE" w:rsidP="00A85B86">
            <w:pPr>
              <w:autoSpaceDE w:val="0"/>
              <w:autoSpaceDN w:val="0"/>
              <w:adjustRightInd w:val="0"/>
              <w:rPr>
                <w:rFonts w:asciiTheme="majorHAnsi" w:hAnsiTheme="majorHAnsi" w:cs="Times New Roman"/>
                <w:b/>
              </w:rPr>
            </w:pPr>
            <w:r>
              <w:rPr>
                <w:rFonts w:asciiTheme="majorHAnsi" w:hAnsiTheme="majorHAnsi" w:cs="Times New Roman"/>
                <w:b/>
              </w:rPr>
              <w:t>Goal 2</w:t>
            </w:r>
            <w:r w:rsidR="008B3C19">
              <w:rPr>
                <w:rFonts w:asciiTheme="majorHAnsi" w:hAnsiTheme="majorHAnsi" w:cs="Times New Roman"/>
                <w:b/>
              </w:rPr>
              <w:t xml:space="preserve"> Standard 3-To use Engl</w:t>
            </w:r>
            <w:r>
              <w:rPr>
                <w:rFonts w:asciiTheme="majorHAnsi" w:hAnsiTheme="majorHAnsi" w:cs="Times New Roman"/>
                <w:b/>
              </w:rPr>
              <w:t>ish to achieve academically in all content areas. Students will use appropriate learning strategies to construct and apply academic knowledge</w:t>
            </w:r>
            <w:r w:rsidR="008B3C19">
              <w:rPr>
                <w:rFonts w:asciiTheme="majorHAnsi" w:hAnsiTheme="majorHAnsi" w:cs="Times New Roman"/>
                <w:b/>
              </w:rPr>
              <w:t>.</w:t>
            </w:r>
          </w:p>
        </w:tc>
      </w:tr>
      <w:tr w:rsidR="00C50EF5" w:rsidRPr="00C50EF5" w:rsidTr="00C50EF5">
        <w:tc>
          <w:tcPr>
            <w:tcW w:w="6408" w:type="dxa"/>
            <w:gridSpan w:val="2"/>
          </w:tcPr>
          <w:p w:rsidR="00C50EF5" w:rsidRDefault="00C50EF5">
            <w:pPr>
              <w:rPr>
                <w:rFonts w:asciiTheme="majorHAnsi" w:hAnsiTheme="majorHAnsi"/>
              </w:rPr>
            </w:pPr>
            <w:r>
              <w:rPr>
                <w:rFonts w:asciiTheme="majorHAnsi" w:hAnsiTheme="majorHAnsi"/>
              </w:rPr>
              <w:t>Reading Objectives</w:t>
            </w:r>
          </w:p>
          <w:p w:rsidR="00C816DA" w:rsidRPr="00C816DA" w:rsidRDefault="00C816DA">
            <w:pPr>
              <w:rPr>
                <w:rFonts w:asciiTheme="majorHAnsi" w:hAnsiTheme="majorHAnsi"/>
                <w:b/>
              </w:rPr>
            </w:pPr>
            <w:r>
              <w:rPr>
                <w:rFonts w:asciiTheme="majorHAnsi" w:hAnsiTheme="majorHAnsi"/>
                <w:b/>
              </w:rPr>
              <w:t>Students will be able to blend phonemes</w:t>
            </w:r>
            <w:r w:rsidR="000C3BC8">
              <w:rPr>
                <w:rFonts w:asciiTheme="majorHAnsi" w:hAnsiTheme="majorHAnsi"/>
                <w:b/>
              </w:rPr>
              <w:t>.</w:t>
            </w:r>
          </w:p>
        </w:tc>
        <w:tc>
          <w:tcPr>
            <w:tcW w:w="6768" w:type="dxa"/>
            <w:gridSpan w:val="3"/>
          </w:tcPr>
          <w:p w:rsidR="00C50EF5" w:rsidRDefault="00C50EF5">
            <w:pPr>
              <w:rPr>
                <w:rFonts w:asciiTheme="majorHAnsi" w:hAnsiTheme="majorHAnsi"/>
              </w:rPr>
            </w:pPr>
            <w:r>
              <w:rPr>
                <w:rFonts w:asciiTheme="majorHAnsi" w:hAnsiTheme="majorHAnsi"/>
              </w:rPr>
              <w:t>Phonics Objectives</w:t>
            </w:r>
          </w:p>
          <w:p w:rsidR="00C50EF5" w:rsidRPr="00C816DA" w:rsidRDefault="00C816DA">
            <w:pPr>
              <w:rPr>
                <w:rFonts w:asciiTheme="majorHAnsi" w:hAnsiTheme="majorHAnsi"/>
                <w:b/>
              </w:rPr>
            </w:pPr>
            <w:r>
              <w:rPr>
                <w:rFonts w:asciiTheme="majorHAnsi" w:hAnsiTheme="majorHAnsi"/>
                <w:b/>
              </w:rPr>
              <w:t>Stu</w:t>
            </w:r>
            <w:r w:rsidR="002639F5">
              <w:rPr>
                <w:rFonts w:asciiTheme="majorHAnsi" w:hAnsiTheme="majorHAnsi"/>
                <w:b/>
              </w:rPr>
              <w:t xml:space="preserve">dent will be able to focus on short ă </w:t>
            </w:r>
            <w:r>
              <w:rPr>
                <w:rFonts w:asciiTheme="majorHAnsi" w:hAnsiTheme="majorHAnsi"/>
                <w:b/>
              </w:rPr>
              <w:t>sound</w:t>
            </w:r>
            <w:r w:rsidR="000C3BC8">
              <w:rPr>
                <w:rFonts w:asciiTheme="majorHAnsi" w:hAnsiTheme="majorHAnsi"/>
                <w:b/>
              </w:rPr>
              <w:t>.</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Phonics / Vocabulary Words</w:t>
            </w:r>
          </w:p>
          <w:p w:rsidR="00C50EF5" w:rsidRPr="004F0A41" w:rsidRDefault="000C3BC8">
            <w:pPr>
              <w:rPr>
                <w:rFonts w:asciiTheme="majorHAnsi" w:hAnsiTheme="majorHAnsi"/>
                <w:b/>
              </w:rPr>
            </w:pPr>
            <w:r>
              <w:rPr>
                <w:rFonts w:asciiTheme="majorHAnsi" w:hAnsiTheme="majorHAnsi"/>
                <w:b/>
              </w:rPr>
              <w:t>a</w:t>
            </w:r>
            <w:r w:rsidR="00A85B86">
              <w:rPr>
                <w:rFonts w:asciiTheme="majorHAnsi" w:hAnsiTheme="majorHAnsi"/>
                <w:b/>
              </w:rPr>
              <w:t>nd, bad, bag, bat, can, cap, Dad, gas, had, Hal, ham, hat, jam, man, map, Max, pal, pass, rag, tap, Val, van, a, has, the</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Reading Passage / Literature Title and Author</w:t>
            </w:r>
          </w:p>
          <w:p w:rsidR="00886D6B" w:rsidRDefault="002639F5">
            <w:pPr>
              <w:rPr>
                <w:rFonts w:asciiTheme="majorHAnsi" w:hAnsiTheme="majorHAnsi"/>
                <w:b/>
              </w:rPr>
            </w:pPr>
            <w:r>
              <w:rPr>
                <w:rFonts w:asciiTheme="majorHAnsi" w:hAnsiTheme="majorHAnsi"/>
                <w:b/>
              </w:rPr>
              <w:t>“</w:t>
            </w:r>
            <w:r w:rsidR="00886D6B">
              <w:rPr>
                <w:rFonts w:asciiTheme="majorHAnsi" w:hAnsiTheme="majorHAnsi"/>
                <w:b/>
              </w:rPr>
              <w:t>Val, Hal, Max, and Dad</w:t>
            </w:r>
            <w:r>
              <w:rPr>
                <w:rFonts w:asciiTheme="majorHAnsi" w:hAnsiTheme="majorHAnsi"/>
                <w:b/>
              </w:rPr>
              <w:t>”</w:t>
            </w:r>
            <w:r w:rsidR="00886D6B">
              <w:rPr>
                <w:rFonts w:asciiTheme="majorHAnsi" w:hAnsiTheme="majorHAnsi"/>
                <w:b/>
              </w:rPr>
              <w:t xml:space="preserve"> by Sue Dickson. Illustrated by </w:t>
            </w:r>
            <w:proofErr w:type="spellStart"/>
            <w:r w:rsidR="00886D6B">
              <w:rPr>
                <w:rFonts w:asciiTheme="majorHAnsi" w:hAnsiTheme="majorHAnsi"/>
                <w:b/>
              </w:rPr>
              <w:t>Maurie</w:t>
            </w:r>
            <w:proofErr w:type="spellEnd"/>
            <w:r w:rsidR="00886D6B">
              <w:rPr>
                <w:rFonts w:asciiTheme="majorHAnsi" w:hAnsiTheme="majorHAnsi"/>
                <w:b/>
              </w:rPr>
              <w:t xml:space="preserve"> Manning</w:t>
            </w:r>
          </w:p>
          <w:p w:rsidR="00C50EF5" w:rsidRPr="00CA5EE9" w:rsidRDefault="00A85B86">
            <w:pPr>
              <w:rPr>
                <w:rFonts w:asciiTheme="majorHAnsi" w:hAnsiTheme="majorHAnsi"/>
                <w:b/>
              </w:rPr>
            </w:pPr>
            <w:r w:rsidRPr="002639F5">
              <w:rPr>
                <w:rFonts w:asciiTheme="majorHAnsi" w:hAnsiTheme="majorHAnsi"/>
                <w:b/>
                <w:u w:val="single"/>
              </w:rPr>
              <w:t>Cornerstone Phonetic Storybook 1</w:t>
            </w:r>
            <w:r>
              <w:rPr>
                <w:rFonts w:asciiTheme="majorHAnsi" w:hAnsiTheme="majorHAnsi"/>
                <w:b/>
              </w:rPr>
              <w:t xml:space="preserve"> from the Cornerstone Phonics and Word Analysis series.</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Materials and/or Resources</w:t>
            </w:r>
          </w:p>
          <w:p w:rsidR="00C50EF5" w:rsidRPr="00886D6B" w:rsidRDefault="00B41E8F">
            <w:pPr>
              <w:rPr>
                <w:rFonts w:asciiTheme="majorHAnsi" w:hAnsiTheme="majorHAnsi"/>
                <w:b/>
              </w:rPr>
            </w:pPr>
            <w:r>
              <w:rPr>
                <w:rFonts w:asciiTheme="majorHAnsi" w:hAnsiTheme="majorHAnsi"/>
                <w:b/>
              </w:rPr>
              <w:t>Book, l</w:t>
            </w:r>
            <w:r w:rsidR="00886D6B">
              <w:rPr>
                <w:rFonts w:asciiTheme="majorHAnsi" w:hAnsiTheme="majorHAnsi"/>
                <w:b/>
              </w:rPr>
              <w:t>aminated word cards, paper, pencil</w:t>
            </w:r>
            <w:r w:rsidR="002562DC">
              <w:rPr>
                <w:rFonts w:asciiTheme="majorHAnsi" w:hAnsiTheme="majorHAnsi"/>
                <w:b/>
              </w:rPr>
              <w:t xml:space="preserve">, </w:t>
            </w:r>
            <w:r w:rsidR="005F76E6">
              <w:rPr>
                <w:rFonts w:asciiTheme="majorHAnsi" w:hAnsiTheme="majorHAnsi"/>
                <w:b/>
              </w:rPr>
              <w:t>word cards with images of objects containing short ă sound, word bank</w:t>
            </w:r>
            <w:r w:rsidR="00E97DF5">
              <w:rPr>
                <w:rFonts w:asciiTheme="majorHAnsi" w:hAnsiTheme="majorHAnsi"/>
                <w:b/>
              </w:rPr>
              <w:t>.</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Language Learning Strategies</w:t>
            </w:r>
          </w:p>
          <w:p w:rsidR="00C50EF5" w:rsidRPr="00886D6B" w:rsidRDefault="00886D6B">
            <w:pPr>
              <w:rPr>
                <w:rFonts w:asciiTheme="majorHAnsi" w:hAnsiTheme="majorHAnsi"/>
                <w:b/>
              </w:rPr>
            </w:pPr>
            <w:r>
              <w:rPr>
                <w:rFonts w:asciiTheme="majorHAnsi" w:hAnsiTheme="majorHAnsi"/>
                <w:b/>
              </w:rPr>
              <w:t>Teacher will</w:t>
            </w:r>
            <w:r w:rsidR="00CC2805">
              <w:rPr>
                <w:rFonts w:asciiTheme="majorHAnsi" w:hAnsiTheme="majorHAnsi"/>
                <w:b/>
              </w:rPr>
              <w:t xml:space="preserve"> show the students the title of the book and the illustration</w:t>
            </w:r>
            <w:r w:rsidR="008B3C19">
              <w:rPr>
                <w:rFonts w:asciiTheme="majorHAnsi" w:hAnsiTheme="majorHAnsi"/>
                <w:b/>
              </w:rPr>
              <w:t xml:space="preserve"> as a pre-reading strategy. </w:t>
            </w:r>
            <w:r w:rsidR="00B66730">
              <w:rPr>
                <w:rFonts w:asciiTheme="majorHAnsi" w:hAnsiTheme="majorHAnsi"/>
                <w:b/>
              </w:rPr>
              <w:t>Teacher will read of the vocabulary words prior to reading story and have students repeat.</w:t>
            </w:r>
            <w:r w:rsidR="00B41E8F">
              <w:rPr>
                <w:rFonts w:asciiTheme="majorHAnsi" w:hAnsiTheme="majorHAnsi"/>
                <w:b/>
              </w:rPr>
              <w:t xml:space="preserve"> Teacher will listen and observe as students repeat and correct if necessary. </w:t>
            </w:r>
            <w:r w:rsidR="00B66730">
              <w:rPr>
                <w:rFonts w:asciiTheme="majorHAnsi" w:hAnsiTheme="majorHAnsi"/>
                <w:b/>
              </w:rPr>
              <w:t>Teacher will read aloud</w:t>
            </w:r>
            <w:r w:rsidR="00B41E8F">
              <w:rPr>
                <w:rFonts w:asciiTheme="majorHAnsi" w:hAnsiTheme="majorHAnsi"/>
                <w:b/>
              </w:rPr>
              <w:t xml:space="preserve"> story</w:t>
            </w:r>
            <w:r w:rsidR="00B66730">
              <w:rPr>
                <w:rFonts w:asciiTheme="majorHAnsi" w:hAnsiTheme="majorHAnsi"/>
                <w:b/>
              </w:rPr>
              <w:t xml:space="preserve"> and</w:t>
            </w:r>
            <w:r w:rsidR="00B41E8F">
              <w:rPr>
                <w:rFonts w:asciiTheme="majorHAnsi" w:hAnsiTheme="majorHAnsi"/>
                <w:b/>
              </w:rPr>
              <w:t xml:space="preserve"> then</w:t>
            </w:r>
            <w:r w:rsidR="00B66730">
              <w:rPr>
                <w:rFonts w:asciiTheme="majorHAnsi" w:hAnsiTheme="majorHAnsi"/>
                <w:b/>
              </w:rPr>
              <w:t xml:space="preserve"> read chorally with students.</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Method / Strategies for ESL Instruction</w:t>
            </w:r>
          </w:p>
          <w:p w:rsidR="00C50EF5" w:rsidRPr="00532349" w:rsidRDefault="00532349">
            <w:pPr>
              <w:rPr>
                <w:rFonts w:asciiTheme="majorHAnsi" w:hAnsiTheme="majorHAnsi"/>
                <w:b/>
              </w:rPr>
            </w:pPr>
            <w:r>
              <w:rPr>
                <w:rFonts w:asciiTheme="majorHAnsi" w:hAnsiTheme="majorHAnsi"/>
                <w:b/>
              </w:rPr>
              <w:t>Illustrations will be used as a pre-reading strategy. Students will be asked to identify objects in the photos prior to reading.</w:t>
            </w:r>
            <w:r w:rsidR="002639F5">
              <w:rPr>
                <w:rFonts w:asciiTheme="majorHAnsi" w:hAnsiTheme="majorHAnsi"/>
                <w:b/>
              </w:rPr>
              <w:t xml:space="preserve"> Teacher will read aloud to students and then</w:t>
            </w:r>
            <w:r w:rsidR="00B41E8F">
              <w:rPr>
                <w:rFonts w:asciiTheme="majorHAnsi" w:hAnsiTheme="majorHAnsi"/>
                <w:b/>
              </w:rPr>
              <w:t xml:space="preserve"> students will read</w:t>
            </w:r>
            <w:r w:rsidR="002639F5">
              <w:rPr>
                <w:rFonts w:asciiTheme="majorHAnsi" w:hAnsiTheme="majorHAnsi"/>
                <w:b/>
              </w:rPr>
              <w:t xml:space="preserve"> chorally</w:t>
            </w:r>
            <w:r w:rsidR="00B41E8F">
              <w:rPr>
                <w:rFonts w:asciiTheme="majorHAnsi" w:hAnsiTheme="majorHAnsi"/>
                <w:b/>
              </w:rPr>
              <w:t xml:space="preserve"> while teacher observes and listens</w:t>
            </w:r>
            <w:r w:rsidR="002639F5">
              <w:rPr>
                <w:rFonts w:asciiTheme="majorHAnsi" w:hAnsiTheme="majorHAnsi"/>
                <w:b/>
              </w:rPr>
              <w:t>.</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Set</w:t>
            </w:r>
          </w:p>
          <w:p w:rsidR="00C50EF5" w:rsidRPr="008D1BAF" w:rsidRDefault="00F308F8">
            <w:pPr>
              <w:rPr>
                <w:rFonts w:asciiTheme="majorHAnsi" w:hAnsiTheme="majorHAnsi"/>
                <w:b/>
              </w:rPr>
            </w:pPr>
            <w:r>
              <w:rPr>
                <w:rFonts w:asciiTheme="majorHAnsi" w:hAnsiTheme="majorHAnsi"/>
                <w:b/>
              </w:rPr>
              <w:t>Teacher will give each student a slice of apple and demonstrate the short ă sound</w:t>
            </w:r>
            <w:r w:rsidR="000C3BC8">
              <w:rPr>
                <w:rFonts w:asciiTheme="majorHAnsi" w:hAnsiTheme="majorHAnsi"/>
                <w:b/>
              </w:rPr>
              <w:t xml:space="preserve"> in the word apple</w:t>
            </w:r>
            <w:r>
              <w:rPr>
                <w:rFonts w:asciiTheme="majorHAnsi" w:hAnsiTheme="majorHAnsi"/>
                <w:b/>
              </w:rPr>
              <w:t xml:space="preserve"> and have students try to </w:t>
            </w:r>
            <w:r>
              <w:rPr>
                <w:rFonts w:asciiTheme="majorHAnsi" w:hAnsiTheme="majorHAnsi"/>
                <w:b/>
              </w:rPr>
              <w:lastRenderedPageBreak/>
              <w:t>repeat it.</w:t>
            </w:r>
            <w:r w:rsidR="00CA5EE9">
              <w:rPr>
                <w:rFonts w:asciiTheme="majorHAnsi" w:hAnsiTheme="majorHAnsi"/>
                <w:b/>
              </w:rPr>
              <w:t xml:space="preserve"> Students will be shown a brief</w:t>
            </w:r>
            <w:r w:rsidR="00B66730">
              <w:rPr>
                <w:rFonts w:asciiTheme="majorHAnsi" w:hAnsiTheme="majorHAnsi"/>
                <w:b/>
              </w:rPr>
              <w:t xml:space="preserve"> teacher-made</w:t>
            </w:r>
            <w:r w:rsidR="00CA5EE9">
              <w:rPr>
                <w:rFonts w:asciiTheme="majorHAnsi" w:hAnsiTheme="majorHAnsi"/>
                <w:b/>
              </w:rPr>
              <w:t xml:space="preserve"> video of ESL students who are farther along the continuum repeating words with the short ă sound.</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lastRenderedPageBreak/>
              <w:t>Procedures (Provide a step by step sequence of teacher instruction)</w:t>
            </w:r>
          </w:p>
          <w:p w:rsidR="00C50EF5" w:rsidRPr="00B66730" w:rsidRDefault="008D1BAF">
            <w:pPr>
              <w:rPr>
                <w:rFonts w:asciiTheme="majorHAnsi" w:hAnsiTheme="majorHAnsi"/>
              </w:rPr>
            </w:pPr>
            <w:r>
              <w:rPr>
                <w:rFonts w:asciiTheme="majorHAnsi" w:hAnsiTheme="majorHAnsi"/>
                <w:b/>
              </w:rPr>
              <w:t>Teacher will have symbol (ă) written on board for all students to see.</w:t>
            </w:r>
            <w:r w:rsidR="00B66730">
              <w:rPr>
                <w:rFonts w:asciiTheme="majorHAnsi" w:hAnsiTheme="majorHAnsi"/>
                <w:b/>
              </w:rPr>
              <w:t xml:space="preserve"> Teacher will give each student a slice of apple and blend the phonemes contained in ‘apple’. Students will then watch a brief video of ESL students saying words containing short ă sound.</w:t>
            </w:r>
            <w:r w:rsidR="004F0A41">
              <w:rPr>
                <w:rFonts w:asciiTheme="majorHAnsi" w:hAnsiTheme="majorHAnsi"/>
                <w:b/>
              </w:rPr>
              <w:t xml:space="preserve"> Students will be reminded that words are made up of sounds and that they should listen for different sounds in words.</w:t>
            </w:r>
            <w:r w:rsidR="00D914DA">
              <w:rPr>
                <w:rFonts w:asciiTheme="majorHAnsi" w:hAnsiTheme="majorHAnsi"/>
                <w:b/>
              </w:rPr>
              <w:t xml:space="preserve"> Teacher will explain the sound the symbol </w:t>
            </w:r>
            <w:r w:rsidR="00B41E8F">
              <w:rPr>
                <w:rFonts w:asciiTheme="majorHAnsi" w:hAnsiTheme="majorHAnsi"/>
                <w:b/>
              </w:rPr>
              <w:t>makes</w:t>
            </w:r>
            <w:r w:rsidR="00D914DA">
              <w:rPr>
                <w:rFonts w:asciiTheme="majorHAnsi" w:hAnsiTheme="majorHAnsi"/>
                <w:b/>
              </w:rPr>
              <w:t>.</w:t>
            </w:r>
            <w:r>
              <w:rPr>
                <w:rFonts w:asciiTheme="majorHAnsi" w:hAnsiTheme="majorHAnsi"/>
                <w:b/>
              </w:rPr>
              <w:t xml:space="preserve"> Students will be asked if they can think of words that have the short ă sound. Students will be asked to look around room to identify objects in the classroom that have the short ă sound</w:t>
            </w:r>
            <w:r w:rsidR="00B41E8F">
              <w:rPr>
                <w:rFonts w:asciiTheme="majorHAnsi" w:hAnsiTheme="majorHAnsi"/>
                <w:b/>
              </w:rPr>
              <w:t>. Teacher will have at least seven objects situated around the room</w:t>
            </w:r>
            <w:r>
              <w:rPr>
                <w:rFonts w:asciiTheme="majorHAnsi" w:hAnsiTheme="majorHAnsi"/>
                <w:b/>
              </w:rPr>
              <w:t>.</w:t>
            </w:r>
            <w:r w:rsidR="00B41E8F">
              <w:rPr>
                <w:rFonts w:asciiTheme="majorHAnsi" w:hAnsiTheme="majorHAnsi"/>
                <w:b/>
              </w:rPr>
              <w:t xml:space="preserve"> As students say objects teacher will write objects on the board. </w:t>
            </w:r>
            <w:r w:rsidR="00B66730">
              <w:rPr>
                <w:rFonts w:asciiTheme="majorHAnsi" w:hAnsiTheme="majorHAnsi"/>
              </w:rPr>
              <w:t xml:space="preserve"> </w:t>
            </w:r>
            <w:r w:rsidR="00FB440C">
              <w:rPr>
                <w:rFonts w:asciiTheme="majorHAnsi" w:hAnsiTheme="majorHAnsi"/>
                <w:b/>
              </w:rPr>
              <w:t>Teacher will</w:t>
            </w:r>
            <w:r w:rsidR="005F76E6">
              <w:rPr>
                <w:rFonts w:asciiTheme="majorHAnsi" w:hAnsiTheme="majorHAnsi"/>
                <w:b/>
              </w:rPr>
              <w:t xml:space="preserve"> then</w:t>
            </w:r>
            <w:r w:rsidR="00FB440C">
              <w:rPr>
                <w:rFonts w:asciiTheme="majorHAnsi" w:hAnsiTheme="majorHAnsi"/>
                <w:b/>
              </w:rPr>
              <w:t xml:space="preserve"> show </w:t>
            </w:r>
            <w:r w:rsidR="00D914DA">
              <w:rPr>
                <w:rFonts w:asciiTheme="majorHAnsi" w:hAnsiTheme="majorHAnsi"/>
                <w:b/>
              </w:rPr>
              <w:t>students word cards with</w:t>
            </w:r>
            <w:r>
              <w:rPr>
                <w:rFonts w:asciiTheme="majorHAnsi" w:hAnsiTheme="majorHAnsi"/>
                <w:b/>
              </w:rPr>
              <w:t xml:space="preserve"> objects that contain short ă. Teacher will pronounce each wor</w:t>
            </w:r>
            <w:r w:rsidR="004F0A41">
              <w:rPr>
                <w:rFonts w:asciiTheme="majorHAnsi" w:hAnsiTheme="majorHAnsi"/>
                <w:b/>
              </w:rPr>
              <w:t>d and then have students repeat words. Teacher will then show</w:t>
            </w:r>
            <w:r w:rsidR="00E60F6F">
              <w:rPr>
                <w:rFonts w:asciiTheme="majorHAnsi" w:hAnsiTheme="majorHAnsi"/>
                <w:b/>
              </w:rPr>
              <w:t xml:space="preserve"> and read to</w:t>
            </w:r>
            <w:r w:rsidR="004F0A41">
              <w:rPr>
                <w:rFonts w:asciiTheme="majorHAnsi" w:hAnsiTheme="majorHAnsi"/>
                <w:b/>
              </w:rPr>
              <w:t xml:space="preserve"> students the story’s title and illustration. Teacher will ask students to discuss what they see in the illustration. Teacher will show vocabulary words. First, the teacher will read </w:t>
            </w:r>
            <w:r w:rsidR="00B66730">
              <w:rPr>
                <w:rFonts w:asciiTheme="majorHAnsi" w:hAnsiTheme="majorHAnsi"/>
                <w:b/>
              </w:rPr>
              <w:t xml:space="preserve">vocabulary </w:t>
            </w:r>
            <w:r w:rsidR="004F0A41">
              <w:rPr>
                <w:rFonts w:asciiTheme="majorHAnsi" w:hAnsiTheme="majorHAnsi"/>
                <w:b/>
              </w:rPr>
              <w:t xml:space="preserve">words </w:t>
            </w:r>
            <w:r w:rsidR="00E60F6F">
              <w:rPr>
                <w:rFonts w:asciiTheme="majorHAnsi" w:hAnsiTheme="majorHAnsi"/>
                <w:b/>
              </w:rPr>
              <w:t>to students blend</w:t>
            </w:r>
            <w:r w:rsidR="004F0A41">
              <w:rPr>
                <w:rFonts w:asciiTheme="majorHAnsi" w:hAnsiTheme="majorHAnsi"/>
                <w:b/>
              </w:rPr>
              <w:t xml:space="preserve">ing </w:t>
            </w:r>
            <w:r w:rsidR="00E60F6F">
              <w:rPr>
                <w:rFonts w:asciiTheme="majorHAnsi" w:hAnsiTheme="majorHAnsi"/>
                <w:b/>
              </w:rPr>
              <w:t>each sound of the word. Then students will repeat words with teacher. Teacher will read each page and match words with objects in the illustration. Teacher and students will read chorally. At the end of the story students will be asked what happened in the story. Students will be handed three word cards, each containing one of the vocabulary words from the story. Students will be grouped in pairs and each student will test each other. Then students</w:t>
            </w:r>
            <w:r w:rsidR="006D69FB">
              <w:rPr>
                <w:rFonts w:asciiTheme="majorHAnsi" w:hAnsiTheme="majorHAnsi"/>
                <w:b/>
              </w:rPr>
              <w:t xml:space="preserve"> will be given a word bank containing ten</w:t>
            </w:r>
            <w:r w:rsidR="00E60F6F">
              <w:rPr>
                <w:rFonts w:asciiTheme="majorHAnsi" w:hAnsiTheme="majorHAnsi"/>
                <w:b/>
              </w:rPr>
              <w:t xml:space="preserve"> words</w:t>
            </w:r>
            <w:r w:rsidR="005F76E6">
              <w:rPr>
                <w:rFonts w:asciiTheme="majorHAnsi" w:hAnsiTheme="majorHAnsi"/>
                <w:b/>
              </w:rPr>
              <w:t>,</w:t>
            </w:r>
            <w:r w:rsidR="00094240">
              <w:rPr>
                <w:rFonts w:asciiTheme="majorHAnsi" w:hAnsiTheme="majorHAnsi"/>
                <w:b/>
              </w:rPr>
              <w:t xml:space="preserve"> five</w:t>
            </w:r>
            <w:r w:rsidR="006D69FB">
              <w:rPr>
                <w:rFonts w:asciiTheme="majorHAnsi" w:hAnsiTheme="majorHAnsi"/>
                <w:b/>
              </w:rPr>
              <w:t xml:space="preserve"> of which contain</w:t>
            </w:r>
            <w:r w:rsidR="00E60F6F">
              <w:rPr>
                <w:rFonts w:asciiTheme="majorHAnsi" w:hAnsiTheme="majorHAnsi"/>
                <w:b/>
              </w:rPr>
              <w:t xml:space="preserve"> the short ă</w:t>
            </w:r>
            <w:r w:rsidR="005F76E6">
              <w:rPr>
                <w:rFonts w:asciiTheme="majorHAnsi" w:hAnsiTheme="majorHAnsi"/>
                <w:b/>
              </w:rPr>
              <w:t>,</w:t>
            </w:r>
            <w:r w:rsidR="00094240">
              <w:rPr>
                <w:rFonts w:asciiTheme="majorHAnsi" w:hAnsiTheme="majorHAnsi"/>
                <w:b/>
              </w:rPr>
              <w:t xml:space="preserve"> and asked to find the five</w:t>
            </w:r>
            <w:r w:rsidR="00E60F6F">
              <w:rPr>
                <w:rFonts w:asciiTheme="majorHAnsi" w:hAnsiTheme="majorHAnsi"/>
                <w:b/>
              </w:rPr>
              <w:t xml:space="preserve"> word</w:t>
            </w:r>
            <w:r w:rsidR="00094240">
              <w:rPr>
                <w:rFonts w:asciiTheme="majorHAnsi" w:hAnsiTheme="majorHAnsi"/>
                <w:b/>
              </w:rPr>
              <w:t>s</w:t>
            </w:r>
            <w:r w:rsidR="00E60F6F">
              <w:rPr>
                <w:rFonts w:asciiTheme="majorHAnsi" w:hAnsiTheme="majorHAnsi"/>
                <w:b/>
              </w:rPr>
              <w:t>. Students will then be given assignment of finding three words at home</w:t>
            </w:r>
            <w:r w:rsidR="005F76E6">
              <w:rPr>
                <w:rFonts w:asciiTheme="majorHAnsi" w:hAnsiTheme="majorHAnsi"/>
                <w:b/>
              </w:rPr>
              <w:t xml:space="preserve"> or in their regular classroom</w:t>
            </w:r>
            <w:r w:rsidR="00E60F6F">
              <w:rPr>
                <w:rFonts w:asciiTheme="majorHAnsi" w:hAnsiTheme="majorHAnsi"/>
                <w:b/>
              </w:rPr>
              <w:t xml:space="preserve"> that have the short ă sound.</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Student Tasks</w:t>
            </w:r>
          </w:p>
          <w:p w:rsidR="00C50EF5" w:rsidRPr="00CC2805" w:rsidRDefault="00D914DA">
            <w:pPr>
              <w:rPr>
                <w:rFonts w:asciiTheme="majorHAnsi" w:hAnsiTheme="majorHAnsi"/>
                <w:b/>
              </w:rPr>
            </w:pPr>
            <w:r>
              <w:rPr>
                <w:rFonts w:asciiTheme="majorHAnsi" w:hAnsiTheme="majorHAnsi"/>
                <w:b/>
              </w:rPr>
              <w:t xml:space="preserve">Students will be asked to identify objects in the room that contain short ă sound and then objects on word cards. </w:t>
            </w:r>
            <w:r w:rsidR="00886D6B">
              <w:rPr>
                <w:rFonts w:asciiTheme="majorHAnsi" w:hAnsiTheme="majorHAnsi"/>
                <w:b/>
              </w:rPr>
              <w:t>Students will read chorally with teacher when instructed to do so. Students will repeat vocabulary with teacher. Students will use laminated word cards to test a classmate.</w:t>
            </w:r>
            <w:r>
              <w:rPr>
                <w:rFonts w:asciiTheme="majorHAnsi" w:hAnsiTheme="majorHAnsi"/>
                <w:b/>
              </w:rPr>
              <w:t xml:space="preserve"> Students will </w:t>
            </w:r>
            <w:r w:rsidR="006D69FB">
              <w:rPr>
                <w:rFonts w:asciiTheme="majorHAnsi" w:hAnsiTheme="majorHAnsi"/>
                <w:b/>
              </w:rPr>
              <w:t>scan word bank</w:t>
            </w:r>
            <w:r w:rsidR="004F0A41">
              <w:rPr>
                <w:rFonts w:asciiTheme="majorHAnsi" w:hAnsiTheme="majorHAnsi"/>
                <w:b/>
              </w:rPr>
              <w:t xml:space="preserve"> for words with short ă sound.</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Checks for Understanding</w:t>
            </w:r>
          </w:p>
          <w:p w:rsidR="00C50EF5" w:rsidRPr="00886D6B" w:rsidRDefault="00886D6B">
            <w:pPr>
              <w:rPr>
                <w:rFonts w:asciiTheme="majorHAnsi" w:hAnsiTheme="majorHAnsi"/>
                <w:b/>
              </w:rPr>
            </w:pPr>
            <w:r>
              <w:rPr>
                <w:rFonts w:asciiTheme="majorHAnsi" w:hAnsiTheme="majorHAnsi"/>
                <w:b/>
              </w:rPr>
              <w:t>Teacher will observe</w:t>
            </w:r>
            <w:r w:rsidR="00F36530">
              <w:rPr>
                <w:rFonts w:asciiTheme="majorHAnsi" w:hAnsiTheme="majorHAnsi"/>
                <w:b/>
              </w:rPr>
              <w:t xml:space="preserve"> students and listen during the choral reading. Teacher will walk around classroom and observe students as they test each other with word cards.</w:t>
            </w:r>
            <w:r w:rsidR="005865D5">
              <w:rPr>
                <w:rFonts w:asciiTheme="majorHAnsi" w:hAnsiTheme="majorHAnsi"/>
                <w:b/>
              </w:rPr>
              <w:t xml:space="preserve"> After reading teacher will ask questions about the story that was just read.</w:t>
            </w:r>
            <w:r w:rsidR="00532349">
              <w:rPr>
                <w:rFonts w:asciiTheme="majorHAnsi" w:hAnsiTheme="majorHAnsi"/>
                <w:b/>
              </w:rPr>
              <w:t xml:space="preserve"> Students will be checked t</w:t>
            </w:r>
            <w:r w:rsidR="00A6778C">
              <w:rPr>
                <w:rFonts w:asciiTheme="majorHAnsi" w:hAnsiTheme="majorHAnsi"/>
                <w:b/>
              </w:rPr>
              <w:t>o see if they can identify five words from a word bank</w:t>
            </w:r>
            <w:r w:rsidR="00532349">
              <w:rPr>
                <w:rFonts w:asciiTheme="majorHAnsi" w:hAnsiTheme="majorHAnsi"/>
                <w:b/>
              </w:rPr>
              <w:t xml:space="preserve"> that have the short ă sound.</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Group Work (if applicable)</w:t>
            </w:r>
          </w:p>
          <w:p w:rsidR="00C50EF5" w:rsidRPr="00F36530" w:rsidRDefault="00F36530">
            <w:pPr>
              <w:rPr>
                <w:rFonts w:asciiTheme="majorHAnsi" w:hAnsiTheme="majorHAnsi"/>
                <w:b/>
              </w:rPr>
            </w:pPr>
            <w:r>
              <w:rPr>
                <w:rFonts w:asciiTheme="majorHAnsi" w:hAnsiTheme="majorHAnsi"/>
                <w:b/>
              </w:rPr>
              <w:t>Students will be separated in pairs. Each student will be given three word cards with which to test their partner.</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Practice Tasks</w:t>
            </w:r>
          </w:p>
          <w:p w:rsidR="00C50EF5" w:rsidRDefault="004916F9">
            <w:pPr>
              <w:rPr>
                <w:rFonts w:asciiTheme="majorHAnsi" w:hAnsiTheme="majorHAnsi"/>
              </w:rPr>
            </w:pPr>
            <w:r>
              <w:rPr>
                <w:rFonts w:asciiTheme="majorHAnsi" w:hAnsiTheme="majorHAnsi"/>
                <w:b/>
              </w:rPr>
              <w:t xml:space="preserve">Students will be shown three word cards with a vocabulary word from the story and asked to identify word. </w:t>
            </w:r>
            <w:r w:rsidR="00F36530">
              <w:rPr>
                <w:rFonts w:asciiTheme="majorHAnsi" w:hAnsiTheme="majorHAnsi"/>
                <w:b/>
              </w:rPr>
              <w:t>St</w:t>
            </w:r>
            <w:r w:rsidR="005F76E6">
              <w:rPr>
                <w:rFonts w:asciiTheme="majorHAnsi" w:hAnsiTheme="majorHAnsi"/>
                <w:b/>
              </w:rPr>
              <w:t>udents will be given a word bank</w:t>
            </w:r>
            <w:r w:rsidR="00F36530">
              <w:rPr>
                <w:rFonts w:asciiTheme="majorHAnsi" w:hAnsiTheme="majorHAnsi"/>
                <w:b/>
              </w:rPr>
              <w:t xml:space="preserve"> that contains </w:t>
            </w:r>
            <w:r w:rsidR="005F76E6">
              <w:rPr>
                <w:rFonts w:asciiTheme="majorHAnsi" w:hAnsiTheme="majorHAnsi"/>
                <w:b/>
              </w:rPr>
              <w:t>five</w:t>
            </w:r>
            <w:r w:rsidR="00F36530">
              <w:rPr>
                <w:rFonts w:asciiTheme="majorHAnsi" w:hAnsiTheme="majorHAnsi"/>
                <w:b/>
              </w:rPr>
              <w:t xml:space="preserve"> word</w:t>
            </w:r>
            <w:r w:rsidR="00CC2805">
              <w:rPr>
                <w:rFonts w:asciiTheme="majorHAnsi" w:hAnsiTheme="majorHAnsi"/>
                <w:b/>
              </w:rPr>
              <w:t>s</w:t>
            </w:r>
            <w:r w:rsidR="00F36530">
              <w:rPr>
                <w:rFonts w:asciiTheme="majorHAnsi" w:hAnsiTheme="majorHAnsi"/>
                <w:b/>
              </w:rPr>
              <w:t xml:space="preserve"> with the short ă sound</w:t>
            </w:r>
            <w:r w:rsidR="00CC2805">
              <w:rPr>
                <w:rFonts w:asciiTheme="majorHAnsi" w:hAnsiTheme="majorHAnsi"/>
                <w:b/>
              </w:rPr>
              <w:t xml:space="preserve"> and asked to identify them.</w:t>
            </w:r>
          </w:p>
        </w:tc>
      </w:tr>
      <w:tr w:rsidR="00C50EF5" w:rsidRPr="00C50EF5">
        <w:tc>
          <w:tcPr>
            <w:tcW w:w="13176" w:type="dxa"/>
            <w:gridSpan w:val="5"/>
          </w:tcPr>
          <w:p w:rsidR="00405C44" w:rsidRDefault="00C50EF5">
            <w:pPr>
              <w:rPr>
                <w:rFonts w:asciiTheme="majorHAnsi" w:hAnsiTheme="majorHAnsi"/>
              </w:rPr>
            </w:pPr>
            <w:r>
              <w:rPr>
                <w:rFonts w:asciiTheme="majorHAnsi" w:hAnsiTheme="majorHAnsi"/>
              </w:rPr>
              <w:t>Enrichment and/or Extension in ESL Classr</w:t>
            </w:r>
            <w:r w:rsidR="00405C44">
              <w:rPr>
                <w:rFonts w:asciiTheme="majorHAnsi" w:hAnsiTheme="majorHAnsi"/>
              </w:rPr>
              <w:t>oom</w:t>
            </w:r>
          </w:p>
          <w:p w:rsidR="00C50EF5" w:rsidRPr="00405C44" w:rsidRDefault="00F36530">
            <w:pPr>
              <w:rPr>
                <w:rFonts w:asciiTheme="majorHAnsi" w:hAnsiTheme="majorHAnsi"/>
              </w:rPr>
            </w:pPr>
            <w:r>
              <w:rPr>
                <w:rFonts w:asciiTheme="majorHAnsi" w:hAnsiTheme="majorHAnsi"/>
                <w:b/>
              </w:rPr>
              <w:t>Students will be given an assignment of finding three words with the short ă sound at home</w:t>
            </w:r>
            <w:r w:rsidR="00405C44">
              <w:rPr>
                <w:rFonts w:asciiTheme="majorHAnsi" w:hAnsiTheme="majorHAnsi"/>
                <w:b/>
              </w:rPr>
              <w:t xml:space="preserve"> or in the regular classroom</w:t>
            </w:r>
            <w:r>
              <w:rPr>
                <w:rFonts w:asciiTheme="majorHAnsi" w:hAnsiTheme="majorHAnsi"/>
                <w:b/>
              </w:rPr>
              <w:t>.</w:t>
            </w:r>
          </w:p>
        </w:tc>
      </w:tr>
      <w:tr w:rsidR="00C50EF5" w:rsidRPr="00C50EF5">
        <w:tc>
          <w:tcPr>
            <w:tcW w:w="13176" w:type="dxa"/>
            <w:gridSpan w:val="5"/>
          </w:tcPr>
          <w:p w:rsidR="00C50EF5" w:rsidRDefault="00C50EF5">
            <w:pPr>
              <w:rPr>
                <w:rFonts w:asciiTheme="majorHAnsi" w:hAnsiTheme="majorHAnsi"/>
              </w:rPr>
            </w:pPr>
            <w:r>
              <w:rPr>
                <w:rFonts w:asciiTheme="majorHAnsi" w:hAnsiTheme="majorHAnsi"/>
              </w:rPr>
              <w:t>Extension to Academic Language and Content Area Instruction</w:t>
            </w:r>
          </w:p>
          <w:p w:rsidR="00C50EF5" w:rsidRPr="00CC2805" w:rsidRDefault="00CC2805">
            <w:pPr>
              <w:rPr>
                <w:rFonts w:asciiTheme="majorHAnsi" w:hAnsiTheme="majorHAnsi"/>
                <w:b/>
              </w:rPr>
            </w:pPr>
            <w:r>
              <w:rPr>
                <w:rFonts w:asciiTheme="majorHAnsi" w:hAnsiTheme="majorHAnsi"/>
                <w:b/>
              </w:rPr>
              <w:t>Take knowledge from lesson and apply it</w:t>
            </w:r>
            <w:r w:rsidR="005A3E1F">
              <w:rPr>
                <w:rFonts w:asciiTheme="majorHAnsi" w:hAnsiTheme="majorHAnsi"/>
                <w:b/>
              </w:rPr>
              <w:t xml:space="preserve"> in Reading and Language Arts class.</w:t>
            </w:r>
          </w:p>
        </w:tc>
      </w:tr>
      <w:tr w:rsidR="00C50EF5" w:rsidRPr="00C50EF5" w:rsidTr="00C50EF5">
        <w:trPr>
          <w:trHeight w:val="287"/>
        </w:trPr>
        <w:tc>
          <w:tcPr>
            <w:tcW w:w="13176" w:type="dxa"/>
            <w:gridSpan w:val="5"/>
          </w:tcPr>
          <w:p w:rsidR="00C50EF5" w:rsidRDefault="00C50EF5">
            <w:pPr>
              <w:rPr>
                <w:rFonts w:asciiTheme="majorHAnsi" w:hAnsiTheme="majorHAnsi"/>
              </w:rPr>
            </w:pPr>
            <w:r>
              <w:rPr>
                <w:rFonts w:asciiTheme="majorHAnsi" w:hAnsiTheme="majorHAnsi"/>
              </w:rPr>
              <w:t>Regular Education Classroom Extension (if applicable)—Indicate collaboration with classroom teacher</w:t>
            </w:r>
          </w:p>
          <w:p w:rsidR="00C50EF5" w:rsidRPr="005A3E1F" w:rsidRDefault="005A3E1F">
            <w:pPr>
              <w:rPr>
                <w:rFonts w:asciiTheme="majorHAnsi" w:hAnsiTheme="majorHAnsi"/>
                <w:b/>
              </w:rPr>
            </w:pPr>
            <w:r>
              <w:rPr>
                <w:rFonts w:asciiTheme="majorHAnsi" w:hAnsiTheme="majorHAnsi"/>
                <w:b/>
              </w:rPr>
              <w:t>Where possible</w:t>
            </w:r>
            <w:r w:rsidR="006D69FB">
              <w:rPr>
                <w:rFonts w:asciiTheme="majorHAnsi" w:hAnsiTheme="majorHAnsi"/>
                <w:b/>
              </w:rPr>
              <w:t>,</w:t>
            </w:r>
            <w:r>
              <w:rPr>
                <w:rFonts w:asciiTheme="majorHAnsi" w:hAnsiTheme="majorHAnsi"/>
                <w:b/>
              </w:rPr>
              <w:t xml:space="preserve"> ESL teacher will coordinate lessons with classroom teacher. ESL teacher will have short conference once a week with classroom teacher to check students’ progress.</w:t>
            </w:r>
          </w:p>
        </w:tc>
      </w:tr>
    </w:tbl>
    <w:p w:rsidR="005F3F3D" w:rsidRDefault="00471CE6"/>
    <w:sectPr w:rsidR="005F3F3D" w:rsidSect="00C50EF5">
      <w:headerReference w:type="default" r:id="rId6"/>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CE6" w:rsidRDefault="00471CE6" w:rsidP="006A5F3A">
      <w:pPr>
        <w:spacing w:after="0"/>
      </w:pPr>
      <w:r>
        <w:separator/>
      </w:r>
    </w:p>
  </w:endnote>
  <w:endnote w:type="continuationSeparator" w:id="0">
    <w:p w:rsidR="00471CE6" w:rsidRDefault="00471CE6" w:rsidP="006A5F3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CE6" w:rsidRDefault="00471CE6" w:rsidP="006A5F3A">
      <w:pPr>
        <w:spacing w:after="0"/>
      </w:pPr>
      <w:r>
        <w:separator/>
      </w:r>
    </w:p>
  </w:footnote>
  <w:footnote w:type="continuationSeparator" w:id="0">
    <w:p w:rsidR="00471CE6" w:rsidRDefault="00471CE6" w:rsidP="006A5F3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059" w:rsidRDefault="00B30059" w:rsidP="00B30059">
    <w:pPr>
      <w:pStyle w:val="Header"/>
      <w:jc w:val="right"/>
      <w:rPr>
        <w:rFonts w:asciiTheme="majorHAnsi" w:hAnsiTheme="majorHAnsi"/>
        <w:sz w:val="20"/>
      </w:rPr>
    </w:pPr>
    <w:r>
      <w:rPr>
        <w:rFonts w:asciiTheme="majorHAnsi" w:hAnsiTheme="majorHAnsi"/>
        <w:sz w:val="20"/>
      </w:rPr>
      <w:t>SPSE 6800</w:t>
    </w:r>
  </w:p>
  <w:p w:rsidR="00B30059" w:rsidRDefault="00B30059" w:rsidP="00B30059">
    <w:pPr>
      <w:pStyle w:val="Header"/>
      <w:jc w:val="right"/>
      <w:rPr>
        <w:rFonts w:asciiTheme="majorHAnsi" w:hAnsiTheme="majorHAnsi"/>
        <w:sz w:val="20"/>
      </w:rPr>
    </w:pPr>
    <w:r>
      <w:rPr>
        <w:rFonts w:asciiTheme="majorHAnsi" w:hAnsiTheme="majorHAnsi"/>
        <w:sz w:val="20"/>
      </w:rPr>
      <w:t>Module 2</w:t>
    </w:r>
  </w:p>
  <w:p w:rsidR="00B30059" w:rsidRPr="00B30059" w:rsidRDefault="00B30059" w:rsidP="00B30059">
    <w:pPr>
      <w:pStyle w:val="Header"/>
      <w:jc w:val="right"/>
      <w:rPr>
        <w:rFonts w:asciiTheme="majorHAnsi" w:hAnsiTheme="majorHAnsi"/>
        <w:sz w:val="20"/>
      </w:rPr>
    </w:pPr>
    <w:r>
      <w:rPr>
        <w:rFonts w:asciiTheme="majorHAnsi" w:hAnsiTheme="majorHAnsi"/>
        <w:sz w:val="20"/>
      </w:rPr>
      <w:t>Lesson Plan Protocol Template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50EF5"/>
    <w:rsid w:val="00094240"/>
    <w:rsid w:val="000C3BC8"/>
    <w:rsid w:val="00164DD3"/>
    <w:rsid w:val="001E4DA4"/>
    <w:rsid w:val="002562DC"/>
    <w:rsid w:val="002639F5"/>
    <w:rsid w:val="00405C44"/>
    <w:rsid w:val="00471CE6"/>
    <w:rsid w:val="00480CD6"/>
    <w:rsid w:val="004916F9"/>
    <w:rsid w:val="004F0A41"/>
    <w:rsid w:val="00532349"/>
    <w:rsid w:val="005865D5"/>
    <w:rsid w:val="00591ADF"/>
    <w:rsid w:val="00595E5D"/>
    <w:rsid w:val="005A3E1F"/>
    <w:rsid w:val="005F76E6"/>
    <w:rsid w:val="00663D65"/>
    <w:rsid w:val="006A5F3A"/>
    <w:rsid w:val="006D69FB"/>
    <w:rsid w:val="00711390"/>
    <w:rsid w:val="007D11DE"/>
    <w:rsid w:val="007D39D6"/>
    <w:rsid w:val="007F7B93"/>
    <w:rsid w:val="008415B5"/>
    <w:rsid w:val="00886D6B"/>
    <w:rsid w:val="008B3C19"/>
    <w:rsid w:val="008D1BAF"/>
    <w:rsid w:val="00922210"/>
    <w:rsid w:val="009A7B72"/>
    <w:rsid w:val="00A273CE"/>
    <w:rsid w:val="00A461EC"/>
    <w:rsid w:val="00A6778C"/>
    <w:rsid w:val="00A85B86"/>
    <w:rsid w:val="00B30059"/>
    <w:rsid w:val="00B41E8F"/>
    <w:rsid w:val="00B42ED0"/>
    <w:rsid w:val="00B66730"/>
    <w:rsid w:val="00B94B1E"/>
    <w:rsid w:val="00BF58D8"/>
    <w:rsid w:val="00C50EF5"/>
    <w:rsid w:val="00C816DA"/>
    <w:rsid w:val="00CA5EE9"/>
    <w:rsid w:val="00CC2805"/>
    <w:rsid w:val="00CD45CC"/>
    <w:rsid w:val="00D7503F"/>
    <w:rsid w:val="00D914DA"/>
    <w:rsid w:val="00E60F6F"/>
    <w:rsid w:val="00E97DF5"/>
    <w:rsid w:val="00F0593F"/>
    <w:rsid w:val="00F308F8"/>
    <w:rsid w:val="00F36530"/>
    <w:rsid w:val="00FB440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1F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0E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30059"/>
    <w:pPr>
      <w:tabs>
        <w:tab w:val="center" w:pos="4320"/>
        <w:tab w:val="right" w:pos="8640"/>
      </w:tabs>
      <w:spacing w:after="0"/>
    </w:pPr>
  </w:style>
  <w:style w:type="character" w:customStyle="1" w:styleId="HeaderChar">
    <w:name w:val="Header Char"/>
    <w:basedOn w:val="DefaultParagraphFont"/>
    <w:link w:val="Header"/>
    <w:uiPriority w:val="99"/>
    <w:semiHidden/>
    <w:rsid w:val="00B30059"/>
    <w:rPr>
      <w:sz w:val="24"/>
      <w:szCs w:val="24"/>
    </w:rPr>
  </w:style>
  <w:style w:type="paragraph" w:styleId="Footer">
    <w:name w:val="footer"/>
    <w:basedOn w:val="Normal"/>
    <w:link w:val="FooterChar"/>
    <w:uiPriority w:val="99"/>
    <w:semiHidden/>
    <w:unhideWhenUsed/>
    <w:rsid w:val="00B30059"/>
    <w:pPr>
      <w:tabs>
        <w:tab w:val="center" w:pos="4320"/>
        <w:tab w:val="right" w:pos="8640"/>
      </w:tabs>
      <w:spacing w:after="0"/>
    </w:pPr>
  </w:style>
  <w:style w:type="character" w:customStyle="1" w:styleId="FooterChar">
    <w:name w:val="Footer Char"/>
    <w:basedOn w:val="DefaultParagraphFont"/>
    <w:link w:val="Footer"/>
    <w:uiPriority w:val="99"/>
    <w:semiHidden/>
    <w:rsid w:val="00B30059"/>
    <w:rPr>
      <w:sz w:val="24"/>
      <w:szCs w:val="24"/>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Dorothy Craig</dc:creator>
  <cp:keywords/>
  <cp:lastModifiedBy> </cp:lastModifiedBy>
  <cp:revision>28</cp:revision>
  <cp:lastPrinted>2011-02-25T13:34:00Z</cp:lastPrinted>
  <dcterms:created xsi:type="dcterms:W3CDTF">2011-02-22T11:57:00Z</dcterms:created>
  <dcterms:modified xsi:type="dcterms:W3CDTF">2011-02-26T00:58:00Z</dcterms:modified>
</cp:coreProperties>
</file>